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AC" w:rsidRDefault="006477CC">
      <w:pPr>
        <w:spacing w:after="0" w:line="282" w:lineRule="auto"/>
        <w:ind w:left="0" w:firstLine="0"/>
        <w:jc w:val="center"/>
      </w:pPr>
      <w:r>
        <w:rPr>
          <w:b/>
          <w:sz w:val="32"/>
        </w:rPr>
        <w:t xml:space="preserve">Информация о реализуемых образовательных программах на уровень основного общего образования </w:t>
      </w:r>
    </w:p>
    <w:p w:rsidR="00DB63AC" w:rsidRDefault="006477CC">
      <w:pPr>
        <w:spacing w:after="27" w:line="259" w:lineRule="auto"/>
        <w:ind w:left="0" w:firstLine="0"/>
        <w:jc w:val="left"/>
      </w:pPr>
      <w:r>
        <w:t xml:space="preserve"> 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Нормативный срок обучения: основное общее образование (5-9 классы) - 5 лет. 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Форма обучения – очная. 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Язык, на котором осуществляется образование (обучение) – русский. 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Срок действия государственной аккредитации образовательной программы – </w:t>
      </w:r>
    </w:p>
    <w:p w:rsidR="00DB63AC" w:rsidRDefault="006477CC">
      <w:pPr>
        <w:ind w:left="154"/>
      </w:pPr>
      <w:r>
        <w:t>Лицензия на осуществление образо</w:t>
      </w:r>
      <w:r w:rsidR="009C132F">
        <w:t>вательной деятельности серия 16Л 01 №0005424 регистрационный номер 9362</w:t>
      </w:r>
      <w:r>
        <w:t>, выдана Министер</w:t>
      </w:r>
      <w:r w:rsidR="009C132F">
        <w:t xml:space="preserve">ством образования и науки </w:t>
      </w:r>
      <w:proofErr w:type="gramStart"/>
      <w:r w:rsidR="009C132F">
        <w:t>РТ  26</w:t>
      </w:r>
      <w:proofErr w:type="gramEnd"/>
      <w:r w:rsidR="009C132F">
        <w:t xml:space="preserve"> декабря 2016</w:t>
      </w:r>
      <w:r>
        <w:t xml:space="preserve"> г., действует бессрочно. 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Численность обучающихся в 2023-2024 по реализуемым образовательным программам </w:t>
      </w:r>
      <w:r w:rsidR="00E81049" w:rsidRPr="00E81049">
        <w:rPr>
          <w:color w:val="auto"/>
        </w:rPr>
        <w:t>912</w:t>
      </w:r>
      <w:r w:rsidR="00E81049">
        <w:rPr>
          <w:color w:val="auto"/>
        </w:rPr>
        <w:t xml:space="preserve"> человек.</w:t>
      </w:r>
      <w:bookmarkStart w:id="0" w:name="_GoBack"/>
      <w:bookmarkEnd w:id="0"/>
    </w:p>
    <w:p w:rsidR="00DB63AC" w:rsidRDefault="006477CC">
      <w:pPr>
        <w:numPr>
          <w:ilvl w:val="0"/>
          <w:numId w:val="1"/>
        </w:numPr>
        <w:ind w:hanging="427"/>
      </w:pPr>
      <w:r>
        <w:t xml:space="preserve">В рамках предметной области «Родной язык и родная литература» по выбору родителей (законных представителей) обучающихся возможно изучение: </w:t>
      </w:r>
    </w:p>
    <w:p w:rsidR="00DB63AC" w:rsidRDefault="006477CC">
      <w:pPr>
        <w:numPr>
          <w:ilvl w:val="1"/>
          <w:numId w:val="1"/>
        </w:numPr>
        <w:ind w:hanging="360"/>
      </w:pPr>
      <w:r>
        <w:t xml:space="preserve">родной (татарский/русский) язык;  </w:t>
      </w:r>
    </w:p>
    <w:p w:rsidR="00DB63AC" w:rsidRDefault="006477CC">
      <w:pPr>
        <w:numPr>
          <w:ilvl w:val="1"/>
          <w:numId w:val="1"/>
        </w:numPr>
        <w:ind w:hanging="360"/>
      </w:pPr>
      <w:r>
        <w:t xml:space="preserve">родная (татарская/русская) литература;  </w:t>
      </w:r>
    </w:p>
    <w:p w:rsidR="00DB63AC" w:rsidRDefault="006477CC">
      <w:pPr>
        <w:numPr>
          <w:ilvl w:val="1"/>
          <w:numId w:val="1"/>
        </w:numPr>
        <w:ind w:hanging="360"/>
      </w:pPr>
      <w:r>
        <w:t xml:space="preserve">Государственный (татарский) язык Республики Татарстан. </w:t>
      </w:r>
    </w:p>
    <w:p w:rsidR="00DB63AC" w:rsidRDefault="009C132F">
      <w:pPr>
        <w:numPr>
          <w:ilvl w:val="0"/>
          <w:numId w:val="1"/>
        </w:numPr>
        <w:ind w:hanging="427"/>
      </w:pPr>
      <w:r>
        <w:t>МБОУ “СОШ №30</w:t>
      </w:r>
      <w:r w:rsidR="006477CC">
        <w:t>” реализует образовательные программы для 5-9 классов подготовленные на основе ФГОС ООО, ФОП ООО по следующим учебным предметам, курсам: русский язык, литература, родной (татарский/русский) язык, родная (</w:t>
      </w:r>
      <w:r>
        <w:t>татарская/русская) литература, г</w:t>
      </w:r>
      <w:r w:rsidR="006477CC">
        <w:t xml:space="preserve">осударственный (татарский) язык Республики Татарстан,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ОДКНР, изобразительное искусство, музыка, технология, физическая культура, основы безопасности жизнедеятельности, </w:t>
      </w:r>
      <w:r>
        <w:t>«Экология животных», «Математическая грамотность», «Финансовая грамотность», «Читательская грамотность», «Основы геометрического и проекционного черчения», «Введение в химию».</w:t>
      </w:r>
    </w:p>
    <w:p w:rsidR="00DB63AC" w:rsidRDefault="006477CC">
      <w:pPr>
        <w:numPr>
          <w:ilvl w:val="0"/>
          <w:numId w:val="1"/>
        </w:numPr>
        <w:ind w:hanging="427"/>
      </w:pPr>
      <w:r>
        <w:t xml:space="preserve">При реализации образовательной программы возможно использование дистанционных образовательных технологий. </w:t>
      </w:r>
    </w:p>
    <w:sectPr w:rsidR="00DB63AC">
      <w:pgSz w:w="11904" w:h="16838"/>
      <w:pgMar w:top="1440" w:right="696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912CF"/>
    <w:multiLevelType w:val="hybridMultilevel"/>
    <w:tmpl w:val="819CBCFA"/>
    <w:lvl w:ilvl="0" w:tplc="714CC986">
      <w:start w:val="1"/>
      <w:numFmt w:val="bullet"/>
      <w:lvlText w:val="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30DEB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071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E97B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0A23F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20644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04E0C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CA9B8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23BB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AC"/>
    <w:rsid w:val="006477CC"/>
    <w:rsid w:val="008B6DE6"/>
    <w:rsid w:val="009C132F"/>
    <w:rsid w:val="00DB63AC"/>
    <w:rsid w:val="00E8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7E64"/>
  <w15:docId w15:val="{A9918E97-D75A-4655-9427-7AD18456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Direct</cp:lastModifiedBy>
  <cp:revision>5</cp:revision>
  <dcterms:created xsi:type="dcterms:W3CDTF">2024-02-28T08:21:00Z</dcterms:created>
  <dcterms:modified xsi:type="dcterms:W3CDTF">2024-03-07T11:54:00Z</dcterms:modified>
</cp:coreProperties>
</file>